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06" w:rsidRPr="005C6A06" w:rsidRDefault="005C6A06" w:rsidP="005C6A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6A06">
        <w:rPr>
          <w:rFonts w:ascii="Times New Roman" w:hAnsi="Times New Roman" w:cs="Times New Roman"/>
          <w:b/>
          <w:sz w:val="28"/>
          <w:szCs w:val="28"/>
        </w:rPr>
        <w:t>Крюкова Зоя Васильевна, учитель физики МБОУ «СОШ №24».</w:t>
      </w:r>
    </w:p>
    <w:p w:rsidR="005C6A06" w:rsidRPr="005C6A06" w:rsidRDefault="005C6A06">
      <w:pPr>
        <w:rPr>
          <w:rFonts w:ascii="Times New Roman" w:hAnsi="Times New Roman" w:cs="Times New Roman"/>
          <w:b/>
          <w:sz w:val="28"/>
          <w:szCs w:val="28"/>
        </w:rPr>
      </w:pPr>
    </w:p>
    <w:p w:rsidR="00942BA1" w:rsidRPr="005C6A06" w:rsidRDefault="00C428B8" w:rsidP="005C6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06">
        <w:rPr>
          <w:rFonts w:ascii="Times New Roman" w:hAnsi="Times New Roman" w:cs="Times New Roman"/>
          <w:b/>
          <w:sz w:val="28"/>
          <w:szCs w:val="28"/>
        </w:rPr>
        <w:t>Анализ результатов ЕГЭ по физике,  2016 год.</w:t>
      </w:r>
    </w:p>
    <w:p w:rsidR="00947021" w:rsidRPr="005C6A06" w:rsidRDefault="00947021" w:rsidP="009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 ЕГЭ по физике 2016 года состоят из 2 частей и включают в себя 32 задания. </w:t>
      </w:r>
      <w:proofErr w:type="gramStart"/>
      <w:r w:rsidRPr="005C6A06">
        <w:rPr>
          <w:rFonts w:ascii="Times New Roman" w:hAnsi="Times New Roman" w:cs="Times New Roman"/>
          <w:sz w:val="28"/>
          <w:szCs w:val="28"/>
        </w:rPr>
        <w:t>Часть 1 содержит 24 задания, из которых 9 заданий с выбором правильного ответа и 15 заданий с кратким ответом, в том числе задания с самостоятельной записью ответа в виде числа, а также задания на установление соответствия и множественный выбор, в которых ответы необходимо записать в виде последовательности цифр. 19 заданий (1-6, 8-11, 13-17, 19-21, 23) имеют базовый уровень сложности, 5</w:t>
      </w:r>
      <w:proofErr w:type="gramEnd"/>
      <w:r w:rsidRPr="005C6A06">
        <w:rPr>
          <w:rFonts w:ascii="Times New Roman" w:hAnsi="Times New Roman" w:cs="Times New Roman"/>
          <w:sz w:val="28"/>
          <w:szCs w:val="28"/>
        </w:rPr>
        <w:t xml:space="preserve"> заданий (7, 12, 18, 22, 24) имеют повышенный уровень сложности, Часть 2 содержит 8 заданий, объединенных общим видом деятельности – решение задач. Из них 3 задания с кратким ответом (25–27) и 5 заданий (28–32), для которых необходимо привести развернутый ответ. 4 задания (25-28) 7 имеют повышенный уровень сложности, 4 задания (29-32) имеет высокий уровень сложности. </w:t>
      </w:r>
    </w:p>
    <w:p w:rsidR="003B76C2" w:rsidRPr="005C6A06" w:rsidRDefault="003B76C2" w:rsidP="009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В 2016 году экзамен по физике 320 учащихся из 35 СОШ г. Читы.</w:t>
      </w:r>
    </w:p>
    <w:p w:rsidR="003B76C2" w:rsidRPr="005C6A06" w:rsidRDefault="003B76C2" w:rsidP="003B7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 xml:space="preserve">Не прошли минимальный порог 36 </w:t>
      </w:r>
      <w:proofErr w:type="gramStart"/>
      <w:r w:rsidRPr="005C6A06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5C6A06">
        <w:rPr>
          <w:rFonts w:ascii="Times New Roman" w:hAnsi="Times New Roman" w:cs="Times New Roman"/>
          <w:sz w:val="28"/>
          <w:szCs w:val="28"/>
        </w:rPr>
        <w:t xml:space="preserve">, что составило 11 % из числа сдававших. Таким </w:t>
      </w:r>
      <w:proofErr w:type="gramStart"/>
      <w:r w:rsidRPr="005C6A0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C6A06">
        <w:rPr>
          <w:rFonts w:ascii="Times New Roman" w:hAnsi="Times New Roman" w:cs="Times New Roman"/>
          <w:sz w:val="28"/>
          <w:szCs w:val="28"/>
        </w:rPr>
        <w:t xml:space="preserve"> % успеваемости по городу составил 89%.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5"/>
        <w:gridCol w:w="2245"/>
        <w:gridCol w:w="2245"/>
        <w:gridCol w:w="2246"/>
      </w:tblGrid>
      <w:tr w:rsidR="00947021" w:rsidRPr="005C6A06" w:rsidTr="001533E3">
        <w:tc>
          <w:tcPr>
            <w:tcW w:w="211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24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246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47021" w:rsidRPr="005C6A06" w:rsidTr="001533E3">
        <w:tc>
          <w:tcPr>
            <w:tcW w:w="211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4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4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46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7021" w:rsidRPr="005C6A06" w:rsidTr="001533E3">
        <w:tc>
          <w:tcPr>
            <w:tcW w:w="211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24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45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6" w:type="dxa"/>
          </w:tcPr>
          <w:p w:rsidR="00947021" w:rsidRPr="005C6A06" w:rsidRDefault="00947021" w:rsidP="001533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47021" w:rsidRPr="005C6A06" w:rsidRDefault="00947021" w:rsidP="0094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- 100 процентную  успеваемость показали выпускники из 17 ОУ города. Это СОШ № 1, 4, 11, 12, 16, 17, 19, 23, 25, 27, 38, 40, 45, 46,47, 48, 50</w:t>
      </w:r>
    </w:p>
    <w:p w:rsidR="00947021" w:rsidRPr="005C6A06" w:rsidRDefault="00947021" w:rsidP="0094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- Успеваемость выше средней по городу у выпускников из 3 ОУ</w:t>
      </w:r>
      <w:proofErr w:type="gramStart"/>
      <w:r w:rsidRPr="005C6A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A06">
        <w:rPr>
          <w:rFonts w:ascii="Times New Roman" w:hAnsi="Times New Roman" w:cs="Times New Roman"/>
          <w:sz w:val="28"/>
          <w:szCs w:val="28"/>
        </w:rPr>
        <w:t xml:space="preserve"> СОШ № 2, 9,  30.</w:t>
      </w:r>
    </w:p>
    <w:p w:rsidR="00947021" w:rsidRPr="005C6A06" w:rsidRDefault="00947021" w:rsidP="0094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- Ниже среднего (89%) у СОШ № 5, 6, 8, 10, 14, 26, 32, 33, 36, 42, 43, 49.</w:t>
      </w:r>
    </w:p>
    <w:p w:rsidR="00947021" w:rsidRPr="005C6A06" w:rsidRDefault="00947021" w:rsidP="0094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- Качество по городу составило в среднем 29 %.</w:t>
      </w:r>
    </w:p>
    <w:p w:rsidR="00947021" w:rsidRPr="005C6A06" w:rsidRDefault="00947021" w:rsidP="0094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- Выше среднего показали 13 ОУ:  СОШ № 1, 2, 4, 9, 11, 12, 22, 27, 38, 43, 47, 49, 50.</w:t>
      </w:r>
    </w:p>
    <w:p w:rsidR="00947021" w:rsidRPr="005C6A06" w:rsidRDefault="00947021" w:rsidP="003B7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Статистика по городу представлена в таблице:</w:t>
      </w:r>
    </w:p>
    <w:p w:rsidR="00947021" w:rsidRPr="005C6A06" w:rsidRDefault="00947021" w:rsidP="003B7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021" w:rsidRPr="005C6A06" w:rsidRDefault="00947021" w:rsidP="003B7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021" w:rsidRPr="005C6A06" w:rsidRDefault="00947021" w:rsidP="003B7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021" w:rsidRPr="005C6A06" w:rsidRDefault="00947021" w:rsidP="003B7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021" w:rsidRPr="005C6A06" w:rsidRDefault="00947021" w:rsidP="003B76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-601" w:type="dxa"/>
        <w:tblLook w:val="04A0" w:firstRow="1" w:lastRow="0" w:firstColumn="1" w:lastColumn="0" w:noHBand="0" w:noVBand="1"/>
      </w:tblPr>
      <w:tblGrid>
        <w:gridCol w:w="1244"/>
        <w:gridCol w:w="950"/>
        <w:gridCol w:w="1177"/>
        <w:gridCol w:w="950"/>
        <w:gridCol w:w="950"/>
        <w:gridCol w:w="950"/>
        <w:gridCol w:w="950"/>
        <w:gridCol w:w="950"/>
        <w:gridCol w:w="950"/>
        <w:gridCol w:w="950"/>
      </w:tblGrid>
      <w:tr w:rsidR="003B76C2" w:rsidRPr="005C6A06" w:rsidTr="003B76C2">
        <w:trPr>
          <w:trHeight w:val="28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ер.б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 69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50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54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31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28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54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35 </w:t>
            </w:r>
            <w:proofErr w:type="spellStart"/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осош№8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76C2" w:rsidRPr="005C6A06" w:rsidTr="003B76C2">
        <w:trPr>
          <w:trHeight w:val="28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C2" w:rsidRPr="005C6A06" w:rsidRDefault="003B76C2" w:rsidP="0015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47021" w:rsidRPr="005C6A06" w:rsidRDefault="00947021" w:rsidP="009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Основные проверяемые умения и способы действий:</w:t>
      </w:r>
    </w:p>
    <w:p w:rsidR="00947021" w:rsidRPr="005C6A06" w:rsidRDefault="00947021" w:rsidP="009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lastRenderedPageBreak/>
        <w:t xml:space="preserve">– Знать/понимать смысл физических понятий, величин, законов, принципов, постулатов. </w:t>
      </w:r>
    </w:p>
    <w:p w:rsidR="00947021" w:rsidRPr="005C6A06" w:rsidRDefault="00947021" w:rsidP="009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– Уметь описывать и объяснять физические явления и свойства тел, результаты экспериментов, приводить примеры практического использования физических знаний.</w:t>
      </w:r>
    </w:p>
    <w:p w:rsidR="00947021" w:rsidRPr="005C6A06" w:rsidRDefault="00947021" w:rsidP="009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– Отличать гипотезы от научной теории, делать выводы на основе эксперимента и т. д.</w:t>
      </w:r>
    </w:p>
    <w:p w:rsidR="00947021" w:rsidRPr="005C6A06" w:rsidRDefault="00947021" w:rsidP="009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– Уметь применять полученные знания при решении физических задач.</w:t>
      </w:r>
    </w:p>
    <w:p w:rsidR="003B76C2" w:rsidRPr="005C6A06" w:rsidRDefault="00947021" w:rsidP="00947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– Использовать приобретенные знания и умения в практической деятельности и повседневной жизни.</w:t>
      </w:r>
    </w:p>
    <w:p w:rsidR="003B76C2" w:rsidRPr="005C6A06" w:rsidRDefault="003B76C2" w:rsidP="009470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по разделам физики: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2"/>
        <w:gridCol w:w="2800"/>
        <w:gridCol w:w="2039"/>
        <w:gridCol w:w="2330"/>
      </w:tblGrid>
      <w:tr w:rsidR="003B76C2" w:rsidRPr="005C6A06" w:rsidTr="008259F4">
        <w:tc>
          <w:tcPr>
            <w:tcW w:w="4482" w:type="dxa"/>
            <w:gridSpan w:val="2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%  выполнения</w:t>
            </w:r>
          </w:p>
        </w:tc>
      </w:tr>
      <w:tr w:rsidR="003B76C2" w:rsidRPr="005C6A06" w:rsidTr="003B76C2">
        <w:tc>
          <w:tcPr>
            <w:tcW w:w="1682" w:type="dxa"/>
            <w:vMerge w:val="restart"/>
            <w:textDirection w:val="btLr"/>
          </w:tcPr>
          <w:p w:rsidR="003B76C2" w:rsidRPr="005C6A06" w:rsidRDefault="003B76C2" w:rsidP="003B76C2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280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76C2" w:rsidRPr="005C6A06" w:rsidTr="003B76C2">
        <w:tc>
          <w:tcPr>
            <w:tcW w:w="1682" w:type="dxa"/>
            <w:vMerge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8 - 12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B76C2" w:rsidRPr="005C6A06" w:rsidTr="003B76C2">
        <w:tc>
          <w:tcPr>
            <w:tcW w:w="1682" w:type="dxa"/>
            <w:vMerge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13 - 18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B76C2" w:rsidRPr="005C6A06" w:rsidTr="003B76C2">
        <w:tc>
          <w:tcPr>
            <w:tcW w:w="1682" w:type="dxa"/>
            <w:vMerge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19 - 22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B76C2" w:rsidRPr="005C6A06" w:rsidTr="003B76C2">
        <w:tc>
          <w:tcPr>
            <w:tcW w:w="1682" w:type="dxa"/>
            <w:vMerge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</w:t>
            </w:r>
            <w:proofErr w:type="spellStart"/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C6A06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методологических умений и навыков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23 - 24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B76C2" w:rsidRPr="005C6A06" w:rsidTr="003B76C2">
        <w:tc>
          <w:tcPr>
            <w:tcW w:w="1682" w:type="dxa"/>
            <w:vMerge w:val="restart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0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25 - 27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76C2" w:rsidRPr="005C6A06" w:rsidTr="003B76C2">
        <w:tc>
          <w:tcPr>
            <w:tcW w:w="1682" w:type="dxa"/>
            <w:vMerge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С развернутым  ответом</w:t>
            </w:r>
          </w:p>
        </w:tc>
        <w:tc>
          <w:tcPr>
            <w:tcW w:w="2039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28 - 32</w:t>
            </w:r>
          </w:p>
        </w:tc>
        <w:tc>
          <w:tcPr>
            <w:tcW w:w="2330" w:type="dxa"/>
          </w:tcPr>
          <w:p w:rsidR="003B76C2" w:rsidRPr="005C6A06" w:rsidRDefault="003B76C2" w:rsidP="003B7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A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B76C2" w:rsidRPr="005C6A06" w:rsidRDefault="003B76C2" w:rsidP="003B7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 xml:space="preserve">Как видно из таблицы, труднее всего из тестовых заданий для выпускников оказались задания по механике. Это связано с </w:t>
      </w:r>
      <w:proofErr w:type="spellStart"/>
      <w:r w:rsidRPr="005C6A06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5C6A06">
        <w:rPr>
          <w:rFonts w:ascii="Times New Roman" w:hAnsi="Times New Roman" w:cs="Times New Roman"/>
          <w:sz w:val="28"/>
          <w:szCs w:val="28"/>
        </w:rPr>
        <w:t xml:space="preserve"> у учащихся основных понятий физики.</w:t>
      </w:r>
    </w:p>
    <w:p w:rsidR="00947021" w:rsidRPr="005C6A06" w:rsidRDefault="003B76C2" w:rsidP="003B7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>Затруд</w:t>
      </w:r>
      <w:r w:rsidR="00947021" w:rsidRPr="005C6A06">
        <w:rPr>
          <w:rFonts w:ascii="Times New Roman" w:hAnsi="Times New Roman" w:cs="Times New Roman"/>
          <w:sz w:val="28"/>
          <w:szCs w:val="28"/>
        </w:rPr>
        <w:t>нения у учащихся вызвали задачи.</w:t>
      </w:r>
    </w:p>
    <w:p w:rsidR="003B76C2" w:rsidRPr="005C6A06" w:rsidRDefault="0024046A" w:rsidP="002404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A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021" w:rsidRPr="005C6A06">
        <w:rPr>
          <w:rFonts w:ascii="Times New Roman" w:hAnsi="Times New Roman" w:cs="Times New Roman"/>
          <w:sz w:val="28"/>
          <w:szCs w:val="28"/>
        </w:rPr>
        <w:t xml:space="preserve">Распространенные ошибки можно разделить на несколько групп: Математические ошибки. Сложности в операциях с дробями, незнание как выразить синус и косинус через стороны треугольника, незнание векторной алгебры, неумение складывать и умножать числа в десятичной степени – обычные проблемы для нынешних школьников. Отсутствие навыков решения задач. Некоторые школьники не могут нарисовать рисунок в кинематике, не умеют рисовать силы и записывать II закон Ньютона, не умеют рисовать проекции векторных величин, порой не знают последовательность действий при решении стандартной задачи и т.п. Ошибки на незнание формул и явлений. Часто школьники </w:t>
      </w:r>
      <w:proofErr w:type="spellStart"/>
      <w:r w:rsidR="00947021" w:rsidRPr="005C6A06">
        <w:rPr>
          <w:rFonts w:ascii="Times New Roman" w:hAnsi="Times New Roman" w:cs="Times New Roman"/>
          <w:sz w:val="28"/>
          <w:szCs w:val="28"/>
        </w:rPr>
        <w:t>неосмысленно</w:t>
      </w:r>
      <w:proofErr w:type="spellEnd"/>
      <w:r w:rsidR="00947021" w:rsidRPr="005C6A06">
        <w:rPr>
          <w:rFonts w:ascii="Times New Roman" w:hAnsi="Times New Roman" w:cs="Times New Roman"/>
          <w:sz w:val="28"/>
          <w:szCs w:val="28"/>
        </w:rPr>
        <w:t xml:space="preserve"> подставляют числа в формулу. </w:t>
      </w:r>
      <w:r w:rsidRPr="005C6A06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947021" w:rsidRPr="005C6A06">
        <w:rPr>
          <w:rFonts w:ascii="Times New Roman" w:hAnsi="Times New Roman" w:cs="Times New Roman"/>
          <w:sz w:val="28"/>
          <w:szCs w:val="28"/>
        </w:rPr>
        <w:t>нестандартн</w:t>
      </w:r>
      <w:r w:rsidRPr="005C6A06">
        <w:rPr>
          <w:rFonts w:ascii="Times New Roman" w:hAnsi="Times New Roman" w:cs="Times New Roman"/>
          <w:sz w:val="28"/>
          <w:szCs w:val="28"/>
        </w:rPr>
        <w:t>ой</w:t>
      </w:r>
      <w:r w:rsidR="00947021" w:rsidRPr="005C6A06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C6A06">
        <w:rPr>
          <w:rFonts w:ascii="Times New Roman" w:hAnsi="Times New Roman" w:cs="Times New Roman"/>
          <w:sz w:val="28"/>
          <w:szCs w:val="28"/>
        </w:rPr>
        <w:t>и</w:t>
      </w:r>
      <w:r w:rsidR="00947021" w:rsidRPr="005C6A06">
        <w:rPr>
          <w:rFonts w:ascii="Times New Roman" w:hAnsi="Times New Roman" w:cs="Times New Roman"/>
          <w:sz w:val="28"/>
          <w:szCs w:val="28"/>
        </w:rPr>
        <w:t xml:space="preserve"> или задач</w:t>
      </w:r>
      <w:r w:rsidRPr="005C6A06">
        <w:rPr>
          <w:rFonts w:ascii="Times New Roman" w:hAnsi="Times New Roman" w:cs="Times New Roman"/>
          <w:sz w:val="28"/>
          <w:szCs w:val="28"/>
        </w:rPr>
        <w:t>и</w:t>
      </w:r>
      <w:r w:rsidR="00947021" w:rsidRPr="005C6A06">
        <w:rPr>
          <w:rFonts w:ascii="Times New Roman" w:hAnsi="Times New Roman" w:cs="Times New Roman"/>
          <w:sz w:val="28"/>
          <w:szCs w:val="28"/>
        </w:rPr>
        <w:t xml:space="preserve"> на несколько разделов, эта проблема легко проявляется. Ошибки из-за невнимательности. Часто школьники невнимательно читают условия задачи. Ошибки на понимание задачи. В некоторых сложных задачах школьник не понимает полностью весь комплекс происходящих явлений и процессов и не </w:t>
      </w:r>
      <w:r w:rsidR="00947021" w:rsidRPr="005C6A06">
        <w:rPr>
          <w:rFonts w:ascii="Times New Roman" w:hAnsi="Times New Roman" w:cs="Times New Roman"/>
          <w:sz w:val="28"/>
          <w:szCs w:val="28"/>
        </w:rPr>
        <w:lastRenderedPageBreak/>
        <w:t xml:space="preserve">может подобрать все формулы, необходимые для решения. Большинство совершаемых ошибок </w:t>
      </w:r>
      <w:proofErr w:type="gramStart"/>
      <w:r w:rsidR="00947021" w:rsidRPr="005C6A06">
        <w:rPr>
          <w:rFonts w:ascii="Times New Roman" w:hAnsi="Times New Roman" w:cs="Times New Roman"/>
          <w:sz w:val="28"/>
          <w:szCs w:val="28"/>
        </w:rPr>
        <w:t>типичны</w:t>
      </w:r>
      <w:proofErr w:type="gramEnd"/>
      <w:r w:rsidR="00947021" w:rsidRPr="005C6A06">
        <w:rPr>
          <w:rFonts w:ascii="Times New Roman" w:hAnsi="Times New Roman" w:cs="Times New Roman"/>
          <w:sz w:val="28"/>
          <w:szCs w:val="28"/>
        </w:rPr>
        <w:t xml:space="preserve"> и легко диагностируются. </w:t>
      </w:r>
      <w:r w:rsidR="003B76C2" w:rsidRPr="005C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C2" w:rsidRPr="005C6A06" w:rsidRDefault="003B76C2" w:rsidP="003B7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C2" w:rsidRPr="005C6A06" w:rsidRDefault="003B76C2" w:rsidP="003B76C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6C2" w:rsidRPr="005C6A06" w:rsidSect="0094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6652"/>
    <w:multiLevelType w:val="hybridMultilevel"/>
    <w:tmpl w:val="FC0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8B8"/>
    <w:rsid w:val="00041B79"/>
    <w:rsid w:val="001F67B0"/>
    <w:rsid w:val="0024046A"/>
    <w:rsid w:val="00357D9E"/>
    <w:rsid w:val="003B76C2"/>
    <w:rsid w:val="003C7B9D"/>
    <w:rsid w:val="005C6A06"/>
    <w:rsid w:val="00942BA1"/>
    <w:rsid w:val="00947021"/>
    <w:rsid w:val="009548C8"/>
    <w:rsid w:val="00C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B8"/>
    <w:pPr>
      <w:ind w:left="720"/>
      <w:contextualSpacing/>
    </w:pPr>
  </w:style>
  <w:style w:type="table" w:styleId="a4">
    <w:name w:val="Table Grid"/>
    <w:basedOn w:val="a1"/>
    <w:uiPriority w:val="59"/>
    <w:rsid w:val="0004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Тамаровская</cp:lastModifiedBy>
  <cp:revision>4</cp:revision>
  <dcterms:created xsi:type="dcterms:W3CDTF">2016-08-23T08:30:00Z</dcterms:created>
  <dcterms:modified xsi:type="dcterms:W3CDTF">2016-08-24T07:04:00Z</dcterms:modified>
</cp:coreProperties>
</file>